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6B47" w14:textId="77777777" w:rsidR="00AC746C" w:rsidRDefault="004B42B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REGULAMIN PRACY ŚWIETLICY</w:t>
      </w:r>
    </w:p>
    <w:p w14:paraId="03EE6541" w14:textId="77777777" w:rsidR="00AC746C" w:rsidRDefault="004B42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ab/>
        <w:t>ZASADY OGÓLNE</w:t>
      </w:r>
    </w:p>
    <w:p w14:paraId="6BAF15A6" w14:textId="77777777" w:rsidR="00AC746C" w:rsidRDefault="004B42BD">
      <w:pPr>
        <w:numPr>
          <w:ilvl w:val="0"/>
          <w:numId w:val="2"/>
        </w:numPr>
      </w:pPr>
      <w:r>
        <w:t>Świetlica szkolna obejmuje opieką: uczniów klas I – III, których rodzice zadeklarują korzystanie dziecka ze świetlicy i zostaną do niej przyjęci na dany rok szkolny.</w:t>
      </w:r>
    </w:p>
    <w:p w14:paraId="36DE737F" w14:textId="77777777" w:rsidR="00AC746C" w:rsidRDefault="004B42BD">
      <w:r>
        <w:t>Ponadto świetlica obejmuje opieką:</w:t>
      </w:r>
    </w:p>
    <w:p w14:paraId="0F01A216" w14:textId="77777777" w:rsidR="00AC746C" w:rsidRDefault="004B42BD">
      <w:pPr>
        <w:pStyle w:val="Akapitzlist"/>
        <w:numPr>
          <w:ilvl w:val="0"/>
          <w:numId w:val="2"/>
        </w:numPr>
      </w:pPr>
      <w:r>
        <w:t xml:space="preserve"> uczniów nie uczęszczających na religię</w:t>
      </w:r>
    </w:p>
    <w:p w14:paraId="4CB3DC64" w14:textId="77777777" w:rsidR="00AC746C" w:rsidRDefault="004B42BD">
      <w:pPr>
        <w:numPr>
          <w:ilvl w:val="0"/>
          <w:numId w:val="2"/>
        </w:numPr>
      </w:pPr>
      <w:r>
        <w:t>uczniów czekających na zajęcia dodatkowe, wyrównawcze, kółka zainteresowań itp.</w:t>
      </w:r>
    </w:p>
    <w:p w14:paraId="2B1ABD39" w14:textId="77777777" w:rsidR="00AC746C" w:rsidRDefault="004B42BD">
      <w:pPr>
        <w:numPr>
          <w:ilvl w:val="0"/>
          <w:numId w:val="2"/>
        </w:numPr>
      </w:pPr>
      <w:r>
        <w:t>uczniów zwolnionych z basenu</w:t>
      </w:r>
    </w:p>
    <w:p w14:paraId="3BDA05D4" w14:textId="77777777" w:rsidR="00AC746C" w:rsidRDefault="004B42BD">
      <w:pPr>
        <w:numPr>
          <w:ilvl w:val="0"/>
          <w:numId w:val="2"/>
        </w:numPr>
      </w:pPr>
      <w:r>
        <w:t>klasy w ramach zastępstw.</w:t>
      </w:r>
    </w:p>
    <w:p w14:paraId="361E72DA" w14:textId="58375FCE" w:rsidR="00AC746C" w:rsidRDefault="004B42BD">
      <w:pPr>
        <w:numPr>
          <w:ilvl w:val="0"/>
          <w:numId w:val="2"/>
        </w:numPr>
      </w:pPr>
      <w:r>
        <w:t>Godziny pracy świetlicy ustalane są na dany rok szkolny. W roku szkolnym 202</w:t>
      </w:r>
      <w:r w:rsidR="001317C2">
        <w:t>1</w:t>
      </w:r>
      <w:r>
        <w:t>/202</w:t>
      </w:r>
      <w:r w:rsidR="001317C2">
        <w:t>2</w:t>
      </w:r>
      <w:r>
        <w:t xml:space="preserve"> świetlica jest czynna w godz. 6.30-16.30 (dziecko musi być odebrane do godz. 16.25). </w:t>
      </w:r>
    </w:p>
    <w:p w14:paraId="4928F10F" w14:textId="77777777" w:rsidR="00AC746C" w:rsidRDefault="004B42BD">
      <w:pPr>
        <w:ind w:left="720"/>
      </w:pPr>
      <w:r>
        <w:rPr>
          <w:b/>
          <w:bCs/>
        </w:rPr>
        <w:t>Do świetlicy przychodzą tylko uczniowie do niej zapisani lub korzystający doraźnie wskazani w pkt. I.</w:t>
      </w:r>
    </w:p>
    <w:p w14:paraId="42B49A73" w14:textId="77777777" w:rsidR="00AC746C" w:rsidRDefault="004B42BD">
      <w:pPr>
        <w:numPr>
          <w:ilvl w:val="0"/>
          <w:numId w:val="2"/>
        </w:numPr>
      </w:pPr>
      <w:r>
        <w:t>Świetlica jest integralną częścią szkoły – w swojej programowej działalności realizuje cele i zadania szkoły, ze szczególnym uwzględnieniem treści i działań wychowawczo-opiekuńczych przyjętych w planie pracy oraz w programie wychowawczym szkoły.</w:t>
      </w:r>
    </w:p>
    <w:p w14:paraId="25960AFD" w14:textId="77777777" w:rsidR="00AC746C" w:rsidRDefault="004B42BD">
      <w:r>
        <w:t>W świetlicy zadania realizowane są według rocznego planu pracy i tygodniowego rozkładu zajęć opracowanego w oparciu o roczny plan pracy szkoły.</w:t>
      </w:r>
    </w:p>
    <w:p w14:paraId="08306441" w14:textId="77777777" w:rsidR="00AC746C" w:rsidRDefault="004B42BD">
      <w:pPr>
        <w:pStyle w:val="Akapitzlist"/>
        <w:numPr>
          <w:ilvl w:val="0"/>
          <w:numId w:val="2"/>
        </w:numPr>
      </w:pPr>
      <w:r>
        <w:t>Świetlica dysponuje pomieszczeniami wskazanymi przez Dyrektora szkoły, zajęcia mogą jednak odbywać się też w innych pomieszczeniach jak i na terenie szkoły.</w:t>
      </w:r>
    </w:p>
    <w:p w14:paraId="4382CB02" w14:textId="77777777" w:rsidR="00AC746C" w:rsidRDefault="004B42BD">
      <w:pPr>
        <w:numPr>
          <w:ilvl w:val="0"/>
          <w:numId w:val="2"/>
        </w:numPr>
      </w:pPr>
      <w:r>
        <w:t>Wychowawcy świetlicy nie ponoszą odpowiedzialności za wartościowe rzeczy przynoszone przez dzieci do świetlicy.</w:t>
      </w:r>
    </w:p>
    <w:p w14:paraId="0BB2EAD0" w14:textId="77777777" w:rsidR="00AC746C" w:rsidRDefault="004B42BD">
      <w:pPr>
        <w:numPr>
          <w:ilvl w:val="0"/>
          <w:numId w:val="2"/>
        </w:numPr>
      </w:pPr>
      <w:r>
        <w:t>Liczba dzieci przypadająca na jednego wychowawcę nie może przekraczać 25 osób.</w:t>
      </w:r>
    </w:p>
    <w:p w14:paraId="69E6F44B" w14:textId="77777777" w:rsidR="00AC746C" w:rsidRDefault="004B42BD">
      <w:pPr>
        <w:rPr>
          <w:b/>
          <w:bCs/>
        </w:rPr>
      </w:pPr>
      <w:r>
        <w:rPr>
          <w:b/>
          <w:bCs/>
        </w:rPr>
        <w:t>II</w:t>
      </w:r>
      <w:r>
        <w:rPr>
          <w:b/>
          <w:bCs/>
        </w:rPr>
        <w:tab/>
        <w:t>ZASADY ZAPISYWANIA DO ŚWIETLICY</w:t>
      </w:r>
    </w:p>
    <w:p w14:paraId="5C36CD11" w14:textId="77777777" w:rsidR="00AC746C" w:rsidRDefault="004B42BD">
      <w:pPr>
        <w:numPr>
          <w:ilvl w:val="0"/>
          <w:numId w:val="3"/>
        </w:numPr>
      </w:pPr>
      <w:r>
        <w:t>Do świetlicy uczniowie zapisywani są na podstawie karty zgłoszenia dziecka, którą rodzice wypełniają w czasie trwania rekrutacji</w:t>
      </w:r>
    </w:p>
    <w:p w14:paraId="3D65EDA0" w14:textId="77777777" w:rsidR="00AC746C" w:rsidRDefault="004B42BD">
      <w:pPr>
        <w:numPr>
          <w:ilvl w:val="0"/>
          <w:numId w:val="3"/>
        </w:numPr>
      </w:pPr>
      <w:r>
        <w:t>Świetlica szkolna zapewnia opiekę uczniom, którzy muszą dłużej przebywać w szkole ze względu na czas pracy ich rodziców (prawnych opiekunów), organizację dojazdu do szkoły, z rodzin niepełnych i zaniedbanych wychowawczo lub w innych okolicznościach wymagających zapewnienia uczniowi opieki w szkole</w:t>
      </w:r>
    </w:p>
    <w:p w14:paraId="0A59F4E9" w14:textId="77777777" w:rsidR="00AC746C" w:rsidRDefault="004B42BD">
      <w:pPr>
        <w:numPr>
          <w:ilvl w:val="0"/>
          <w:numId w:val="3"/>
        </w:numPr>
      </w:pPr>
      <w:r>
        <w:t>Wszelkie informacje nt. zapisów dzieci znajdują się w procedurze zapisu dziecka do świetlicy szkolnej.</w:t>
      </w:r>
    </w:p>
    <w:p w14:paraId="381543B2" w14:textId="77777777" w:rsidR="00AC746C" w:rsidRDefault="00AC746C">
      <w:pPr>
        <w:ind w:left="720"/>
      </w:pPr>
    </w:p>
    <w:p w14:paraId="22D2CE38" w14:textId="77777777" w:rsidR="00AC746C" w:rsidRDefault="00AC746C">
      <w:pPr>
        <w:ind w:left="720"/>
      </w:pPr>
    </w:p>
    <w:p w14:paraId="0C3E09EC" w14:textId="77777777" w:rsidR="00AC746C" w:rsidRDefault="00AC746C">
      <w:pPr>
        <w:ind w:left="720"/>
      </w:pPr>
    </w:p>
    <w:p w14:paraId="430F5277" w14:textId="77777777" w:rsidR="00AC746C" w:rsidRDefault="00AC746C">
      <w:pPr>
        <w:ind w:left="720"/>
      </w:pPr>
    </w:p>
    <w:p w14:paraId="3DDB6DC1" w14:textId="77777777" w:rsidR="00AC746C" w:rsidRDefault="004B42BD">
      <w:pPr>
        <w:rPr>
          <w:b/>
          <w:bCs/>
        </w:rPr>
      </w:pPr>
      <w:r>
        <w:rPr>
          <w:b/>
          <w:bCs/>
        </w:rPr>
        <w:lastRenderedPageBreak/>
        <w:t>III</w:t>
      </w:r>
      <w:r>
        <w:rPr>
          <w:b/>
          <w:bCs/>
        </w:rPr>
        <w:tab/>
        <w:t>ZASADY KORZYSTANIA ZE ŚWIETLICY SZKOLNEJ</w:t>
      </w:r>
    </w:p>
    <w:p w14:paraId="260E6CBE" w14:textId="77777777" w:rsidR="00AC746C" w:rsidRDefault="004B42BD">
      <w:pPr>
        <w:numPr>
          <w:ilvl w:val="0"/>
          <w:numId w:val="4"/>
        </w:numPr>
      </w:pPr>
      <w:r>
        <w:t>Dzieci z klas 1 czekający na zajęcia są odbierane przez wychowawcę i przyprowadzane po skończonych lekcjach.</w:t>
      </w:r>
    </w:p>
    <w:p w14:paraId="126E7085" w14:textId="77777777" w:rsidR="00AC746C" w:rsidRDefault="004B42BD">
      <w:pPr>
        <w:numPr>
          <w:ilvl w:val="0"/>
          <w:numId w:val="5"/>
        </w:numPr>
      </w:pPr>
      <w:r>
        <w:t>Uczniowie klas II – III na zajęcia szkolne dochodzą oraz wracają ze świetlicy samodzielnie .</w:t>
      </w:r>
    </w:p>
    <w:p w14:paraId="31DF5A56" w14:textId="77777777" w:rsidR="00AC746C" w:rsidRDefault="004B42BD">
      <w:pPr>
        <w:numPr>
          <w:ilvl w:val="0"/>
          <w:numId w:val="5"/>
        </w:numPr>
      </w:pPr>
      <w:r>
        <w:t>Podczas przebywania w świetlicy szkolnej wychowankowie zobowiązani są do:</w:t>
      </w:r>
    </w:p>
    <w:p w14:paraId="60995BAC" w14:textId="77777777" w:rsidR="00AC746C" w:rsidRDefault="004B42BD">
      <w:pPr>
        <w:ind w:left="720"/>
      </w:pPr>
      <w:r>
        <w:t>a) dbania o bezpieczeństwo swoje i innych,</w:t>
      </w:r>
    </w:p>
    <w:p w14:paraId="765ECBCB" w14:textId="77777777" w:rsidR="00AC746C" w:rsidRDefault="004B42BD">
      <w:pPr>
        <w:ind w:left="720"/>
      </w:pPr>
      <w:r>
        <w:t>b) aktywnego uczestniczenia w zajęciach świetlicowych,</w:t>
      </w:r>
    </w:p>
    <w:p w14:paraId="2DBD23AF" w14:textId="77777777" w:rsidR="00AC746C" w:rsidRDefault="004B42BD">
      <w:pPr>
        <w:ind w:left="720"/>
      </w:pPr>
      <w:r>
        <w:t>c) zgłaszania do wychowawców wszelkich niedyspozycji i wypadków,</w:t>
      </w:r>
    </w:p>
    <w:p w14:paraId="4C0EAAA5" w14:textId="77777777" w:rsidR="00AC746C" w:rsidRDefault="004B42BD">
      <w:pPr>
        <w:ind w:left="720"/>
      </w:pPr>
      <w:r>
        <w:t>d) dbania o porządek i czystość,</w:t>
      </w:r>
    </w:p>
    <w:p w14:paraId="69B54D03" w14:textId="77777777" w:rsidR="00AC746C" w:rsidRDefault="004B42BD">
      <w:pPr>
        <w:ind w:left="720"/>
      </w:pPr>
      <w:r>
        <w:t>e) szanowania gier, przyborów i całego wyposażenia świetlicy – świadome zniszczenie sprzętu zobowiązuje do odkupienia zniszczonego przedmiotu,</w:t>
      </w:r>
    </w:p>
    <w:p w14:paraId="6B585A75" w14:textId="77777777" w:rsidR="00AC746C" w:rsidRDefault="004B42BD">
      <w:pPr>
        <w:ind w:left="720"/>
      </w:pPr>
      <w:r>
        <w:t>f) każdorazowego zgłaszania wszelkich wyjść ze świetlicy,</w:t>
      </w:r>
    </w:p>
    <w:p w14:paraId="379329B3" w14:textId="77777777" w:rsidR="00AC746C" w:rsidRDefault="004B42BD">
      <w:pPr>
        <w:ind w:left="720"/>
      </w:pPr>
      <w:r>
        <w:t>g) obowiązek zgłoszenia się do wychowawcy po przyjściu do świetlicy,</w:t>
      </w:r>
    </w:p>
    <w:p w14:paraId="23B380C9" w14:textId="77777777" w:rsidR="00AC746C" w:rsidRDefault="004B42BD">
      <w:pPr>
        <w:ind w:left="720"/>
      </w:pPr>
      <w:r>
        <w:t>i) nieprzynoszenia wartościowych przedmiotów,</w:t>
      </w:r>
    </w:p>
    <w:p w14:paraId="386060CF" w14:textId="77777777" w:rsidR="00AC746C" w:rsidRDefault="004B42BD">
      <w:pPr>
        <w:ind w:left="720"/>
      </w:pPr>
      <w:r>
        <w:t>j) przestrzegania kontraktu uczestnika świetlicy.</w:t>
      </w:r>
    </w:p>
    <w:p w14:paraId="646EAB1B" w14:textId="77777777" w:rsidR="00AC746C" w:rsidRDefault="004B42BD">
      <w:pPr>
        <w:rPr>
          <w:b/>
          <w:bCs/>
        </w:rPr>
      </w:pPr>
      <w:r>
        <w:rPr>
          <w:b/>
          <w:bCs/>
        </w:rPr>
        <w:t>IV</w:t>
      </w:r>
      <w:r>
        <w:rPr>
          <w:b/>
          <w:bCs/>
        </w:rPr>
        <w:tab/>
        <w:t>CELE I ZADANIA ŚWIETLICY</w:t>
      </w:r>
    </w:p>
    <w:p w14:paraId="04A716B6" w14:textId="77777777" w:rsidR="00AC746C" w:rsidRDefault="004B42BD">
      <w:pPr>
        <w:numPr>
          <w:ilvl w:val="0"/>
          <w:numId w:val="6"/>
        </w:numPr>
      </w:pPr>
      <w:r>
        <w:t>Celem działalności świetlicy jest zapewnienie dzieciom zorganizowanej opieki wychowawczej, pomocy w odrabianiu lekcji oraz w miarę możliwości odpowiednich warunków do nauki własnej i rekreacji.</w:t>
      </w:r>
    </w:p>
    <w:p w14:paraId="191EE6D0" w14:textId="77777777" w:rsidR="00AC746C" w:rsidRDefault="004B42BD">
      <w:pPr>
        <w:numPr>
          <w:ilvl w:val="0"/>
          <w:numId w:val="7"/>
        </w:numPr>
      </w:pPr>
      <w:r>
        <w:t>Odkrywanie i rozwijanie zainteresowań uczniów.</w:t>
      </w:r>
    </w:p>
    <w:p w14:paraId="518970DC" w14:textId="77777777" w:rsidR="00AC746C" w:rsidRDefault="004B42BD">
      <w:pPr>
        <w:numPr>
          <w:ilvl w:val="0"/>
          <w:numId w:val="7"/>
        </w:numPr>
      </w:pPr>
      <w:r>
        <w:t>Organizowanie gier i zabaw ruchowych oraz innych form kultury fizycznej w pomieszczeniu i na dworze, mających na celu prawidłowy rozwój fizyczny.</w:t>
      </w:r>
    </w:p>
    <w:p w14:paraId="20BB83B6" w14:textId="77777777" w:rsidR="00AC746C" w:rsidRDefault="004B42BD">
      <w:pPr>
        <w:numPr>
          <w:ilvl w:val="0"/>
          <w:numId w:val="7"/>
        </w:numPr>
      </w:pPr>
      <w:r>
        <w:t>Kształcenie nawyków kulturalnego życia codziennego.</w:t>
      </w:r>
    </w:p>
    <w:p w14:paraId="54B8A426" w14:textId="77777777" w:rsidR="00AC746C" w:rsidRDefault="004B42BD">
      <w:pPr>
        <w:numPr>
          <w:ilvl w:val="0"/>
          <w:numId w:val="7"/>
        </w:numPr>
      </w:pPr>
      <w:r>
        <w:t>Kształtowanie nawyków higieny i czystości oraz dbałości o zachowanie zdrowia.</w:t>
      </w:r>
    </w:p>
    <w:p w14:paraId="4A7E2723" w14:textId="77777777" w:rsidR="00AC746C" w:rsidRDefault="004B42BD">
      <w:pPr>
        <w:rPr>
          <w:b/>
          <w:bCs/>
        </w:rPr>
      </w:pPr>
      <w:r>
        <w:rPr>
          <w:b/>
          <w:bCs/>
        </w:rPr>
        <w:t>V</w:t>
      </w:r>
      <w:r>
        <w:rPr>
          <w:b/>
          <w:bCs/>
        </w:rPr>
        <w:tab/>
        <w:t>ZASADY ODBIORU UCZNIÓW ZE ŚWIETLICY</w:t>
      </w:r>
    </w:p>
    <w:p w14:paraId="64B041AE" w14:textId="77777777" w:rsidR="00AC746C" w:rsidRDefault="004B42BD">
      <w:pPr>
        <w:numPr>
          <w:ilvl w:val="0"/>
          <w:numId w:val="8"/>
        </w:numPr>
      </w:pPr>
      <w:r>
        <w:t>Zasady regulujące przyprowadzanie i odbieranie dzieci ze świetlicy zamieszczone są w Procedurze postępowania dotyczącej zasad przyprowadzania i odbierania dzieci ze świetlicy szkolnej.</w:t>
      </w:r>
    </w:p>
    <w:p w14:paraId="58D4937D" w14:textId="77777777" w:rsidR="00AC746C" w:rsidRDefault="004B42BD">
      <w:pPr>
        <w:rPr>
          <w:b/>
          <w:bCs/>
        </w:rPr>
      </w:pPr>
      <w:r>
        <w:rPr>
          <w:b/>
          <w:bCs/>
        </w:rPr>
        <w:t>VI</w:t>
      </w:r>
      <w:r>
        <w:rPr>
          <w:b/>
          <w:bCs/>
        </w:rPr>
        <w:tab/>
        <w:t>OBOWIĄZKI I PRAWA WYCHOWAWCY ŚWIETLICY</w:t>
      </w:r>
    </w:p>
    <w:p w14:paraId="6E2B1619" w14:textId="77777777" w:rsidR="00AC746C" w:rsidRDefault="004B42BD">
      <w:pPr>
        <w:numPr>
          <w:ilvl w:val="0"/>
          <w:numId w:val="9"/>
        </w:numPr>
      </w:pPr>
      <w:r>
        <w:t>Wychowawca świetlicy odpowiedzialny jest za bezpieczeństwo wychowanków od chwili zgłoszenia ich  do świetlicy przez rodziców/prawnych opiekunów/wychowawców do chwili rozpoczęcia oraz zakończenia zajęć lekcyjnych do czasu ich przekazania rodzicom/prawnym opiekunom/wychowawcom.</w:t>
      </w:r>
    </w:p>
    <w:p w14:paraId="05FBA84F" w14:textId="77777777" w:rsidR="00AC746C" w:rsidRDefault="004B42BD">
      <w:pPr>
        <w:numPr>
          <w:ilvl w:val="0"/>
          <w:numId w:val="10"/>
        </w:numPr>
      </w:pPr>
      <w:r>
        <w:t>Wychowawca prowadzi zajęcia dostosowane do możliwości i potrzeb uczniów.</w:t>
      </w:r>
    </w:p>
    <w:p w14:paraId="22748F7B" w14:textId="77777777" w:rsidR="00AC746C" w:rsidRDefault="004B42BD">
      <w:pPr>
        <w:numPr>
          <w:ilvl w:val="0"/>
          <w:numId w:val="10"/>
        </w:numPr>
      </w:pPr>
      <w:r>
        <w:lastRenderedPageBreak/>
        <w:t>Wychowawca świetlicy ma obowiązek informować wychowawcę klasowego o zachowaniu uczniów, a wychowawca klasy ma obowiązek wziąć tę opinię pod uwagę przy wystawianiu oceny z zachowania.</w:t>
      </w:r>
    </w:p>
    <w:p w14:paraId="6CB11EAC" w14:textId="77777777" w:rsidR="00AC746C" w:rsidRDefault="004B42BD">
      <w:pPr>
        <w:numPr>
          <w:ilvl w:val="0"/>
          <w:numId w:val="10"/>
        </w:numPr>
      </w:pPr>
      <w:r>
        <w:t>Wychowawca ma obowiązek zawiadomić rodziców/opiekunów o problemach mających miejsce podczas zajęć w świetlicy.</w:t>
      </w:r>
    </w:p>
    <w:p w14:paraId="61F2A724" w14:textId="77777777" w:rsidR="00AC746C" w:rsidRDefault="004B42BD">
      <w:pPr>
        <w:numPr>
          <w:ilvl w:val="0"/>
          <w:numId w:val="10"/>
        </w:numPr>
      </w:pPr>
      <w:r>
        <w:t>Wychowawcy świetlicy zapewniają:</w:t>
      </w:r>
    </w:p>
    <w:p w14:paraId="3502F741" w14:textId="77777777" w:rsidR="00AC746C" w:rsidRDefault="004B42BD">
      <w:pPr>
        <w:ind w:left="720"/>
      </w:pPr>
      <w:r>
        <w:t>a) Zorganizowaną opiekę wychowawczą, pomoc w nauce oraz odpowiednie warunki do nauki własnej, rekreacji, i rozwijania własnych zainteresowań.</w:t>
      </w:r>
    </w:p>
    <w:p w14:paraId="4DD45706" w14:textId="77777777" w:rsidR="00AC746C" w:rsidRDefault="004B42BD">
      <w:pPr>
        <w:ind w:left="720"/>
      </w:pPr>
      <w:r>
        <w:t>b) Kształtują nawyki kultury osobistej i współżycia w grupie</w:t>
      </w:r>
    </w:p>
    <w:p w14:paraId="661B55EC" w14:textId="77777777" w:rsidR="00AC746C" w:rsidRDefault="004B42BD">
      <w:pPr>
        <w:ind w:left="720"/>
      </w:pPr>
      <w:r>
        <w:t>c) Udzielają pomocy uczniom mającym trudności w nauce.</w:t>
      </w:r>
    </w:p>
    <w:p w14:paraId="41BC2948" w14:textId="77777777" w:rsidR="00AC746C" w:rsidRDefault="004B42BD">
      <w:pPr>
        <w:ind w:left="720"/>
      </w:pPr>
      <w:r>
        <w:t>d) Organizują właściwy i kulturalny wypoczynek.</w:t>
      </w:r>
    </w:p>
    <w:p w14:paraId="6A88943B" w14:textId="77777777" w:rsidR="00AC746C" w:rsidRDefault="004B42BD">
      <w:pPr>
        <w:rPr>
          <w:b/>
          <w:bCs/>
        </w:rPr>
      </w:pPr>
      <w:r>
        <w:rPr>
          <w:b/>
          <w:bCs/>
        </w:rPr>
        <w:t>VII</w:t>
      </w:r>
      <w:r>
        <w:rPr>
          <w:b/>
          <w:bCs/>
        </w:rPr>
        <w:tab/>
        <w:t>OBOWIĄZKI I PRAWA RODZICÓW/OPIEKUNÓW PRAWNYCH</w:t>
      </w:r>
    </w:p>
    <w:p w14:paraId="14AB9CEA" w14:textId="77777777" w:rsidR="00AC746C" w:rsidRDefault="004B42BD">
      <w:pPr>
        <w:numPr>
          <w:ilvl w:val="0"/>
          <w:numId w:val="11"/>
        </w:numPr>
      </w:pPr>
      <w:r>
        <w:t>Rodzice/opiekunowie mają prawo do aktywnego uczestnictwa w życiu świetlicy poprzez udział w organizowanych zbiórkach, akcjach, zajęciach.</w:t>
      </w:r>
    </w:p>
    <w:p w14:paraId="16AF6BB1" w14:textId="77777777" w:rsidR="00AC746C" w:rsidRDefault="004B42BD">
      <w:pPr>
        <w:pStyle w:val="Akapitzlist"/>
        <w:numPr>
          <w:ilvl w:val="0"/>
          <w:numId w:val="11"/>
        </w:numPr>
      </w:pPr>
      <w:r>
        <w:t>Rodzice/opiekunowie zobowiązani są przestrzegać odbioru dziecka do godziny zakończenia pracy w świetlicy.</w:t>
      </w:r>
    </w:p>
    <w:p w14:paraId="62C31EFE" w14:textId="77777777" w:rsidR="00AC746C" w:rsidRDefault="004B42BD">
      <w:pPr>
        <w:numPr>
          <w:ilvl w:val="0"/>
          <w:numId w:val="11"/>
        </w:numPr>
      </w:pPr>
      <w:r>
        <w:t>Rodzice/opiekunowie mają obowiązek telefonicznego poinformowania szkoły lub wychowawcy świetlicy o zaistniałej wyjątkowej sytuacji, która powoduje nieodebranie dziecka na czas ze świetlicy.</w:t>
      </w:r>
    </w:p>
    <w:p w14:paraId="7288F13A" w14:textId="77777777" w:rsidR="00AC746C" w:rsidRDefault="004B42BD">
      <w:pPr>
        <w:numPr>
          <w:ilvl w:val="0"/>
          <w:numId w:val="11"/>
        </w:numPr>
      </w:pPr>
      <w:r>
        <w:t>Rodzice/opiekunowie zobowiązani są do napisania oświadczenia, że jeżeli przyprowadzą dzieci przed godziną rozpoczęcia pracy świetlicy, wówczas biorą pełną odpowiedzialność za zdrowie i życie swojego dziecka, które pozostanie bez opieki pedagogicznej przed rozpoczęciem pracy świetlicy.</w:t>
      </w:r>
    </w:p>
    <w:p w14:paraId="0A9B410C" w14:textId="77777777" w:rsidR="00AC746C" w:rsidRDefault="004B42BD">
      <w:pPr>
        <w:numPr>
          <w:ilvl w:val="0"/>
          <w:numId w:val="11"/>
        </w:numPr>
      </w:pPr>
      <w:r>
        <w:t>Rodzic/opiekun ma obowiązek wypełnić „Kartę zgłoszenia dziecka do świetlicy”.</w:t>
      </w:r>
    </w:p>
    <w:p w14:paraId="011B3052" w14:textId="77777777" w:rsidR="00AC746C" w:rsidRDefault="004B42BD">
      <w:pPr>
        <w:numPr>
          <w:ilvl w:val="0"/>
          <w:numId w:val="11"/>
        </w:numPr>
      </w:pPr>
      <w:r>
        <w:t>Rodzice/opiekunowie zobowiązani są do zapoznania się z treścią „Regulaminu świetlicy szkolnej”, pisemnego potwierdzenia i przestrzegania ujętych tam zasad.</w:t>
      </w:r>
    </w:p>
    <w:p w14:paraId="0B196DCB" w14:textId="77777777" w:rsidR="00AC746C" w:rsidRDefault="004B42BD">
      <w:pPr>
        <w:rPr>
          <w:b/>
          <w:bCs/>
        </w:rPr>
      </w:pPr>
      <w:r>
        <w:rPr>
          <w:b/>
          <w:bCs/>
        </w:rPr>
        <w:t>VIII</w:t>
      </w:r>
      <w:r>
        <w:rPr>
          <w:b/>
          <w:bCs/>
        </w:rPr>
        <w:tab/>
        <w:t>WYRÓŻNIENIA I KARY</w:t>
      </w:r>
    </w:p>
    <w:p w14:paraId="6995BA78" w14:textId="77777777" w:rsidR="00AC746C" w:rsidRDefault="004B42BD">
      <w:pPr>
        <w:numPr>
          <w:ilvl w:val="0"/>
          <w:numId w:val="12"/>
        </w:numPr>
      </w:pPr>
      <w:r>
        <w:t>Wyróżnienie i upomnienie słowne przez wychowawcę.</w:t>
      </w:r>
    </w:p>
    <w:p w14:paraId="301F7C00" w14:textId="77777777" w:rsidR="00AC746C" w:rsidRDefault="004B42BD">
      <w:pPr>
        <w:numPr>
          <w:ilvl w:val="0"/>
          <w:numId w:val="13"/>
        </w:numPr>
      </w:pPr>
      <w:r>
        <w:t>Wyróżnienie i upomnienie pisemne w formie plusów i minusów na tablicy.</w:t>
      </w:r>
    </w:p>
    <w:p w14:paraId="42E4EB75" w14:textId="77777777" w:rsidR="00AC746C" w:rsidRDefault="004B42BD">
      <w:pPr>
        <w:numPr>
          <w:ilvl w:val="0"/>
          <w:numId w:val="13"/>
        </w:numPr>
      </w:pPr>
      <w:r>
        <w:t>Notatka w dzienniku świetlicy.</w:t>
      </w:r>
    </w:p>
    <w:p w14:paraId="6329D113" w14:textId="77777777" w:rsidR="00AC746C" w:rsidRDefault="004B42BD">
      <w:pPr>
        <w:numPr>
          <w:ilvl w:val="0"/>
          <w:numId w:val="13"/>
        </w:numPr>
      </w:pPr>
      <w:r>
        <w:t>Poinformowanie rodziców/opiekunów, wychowawców ( w sytuacji koniecznej Dyrektora szkoły) o wyróżniającym się jak i nagannym zachowaniu dziecka.</w:t>
      </w:r>
    </w:p>
    <w:p w14:paraId="5646C37B" w14:textId="77777777" w:rsidR="00AC746C" w:rsidRDefault="004B42BD">
      <w:pPr>
        <w:numPr>
          <w:ilvl w:val="0"/>
          <w:numId w:val="13"/>
        </w:numPr>
      </w:pPr>
      <w:r>
        <w:t>W sytuacji, gdy uczeń sprawia problemy wychowawcze, nie reaguje na uwagi wychowawcy, naraża zdrowie i bezpieczeństwo swoje i innych dzieci, rodzice będą wzywani do natychmiastowego odebrania dziecka ze świetlicy. Jeśli sytuacja będzie się powtarzać, będzie brane pod uwagę wykreślenie ucznia ze świetlicy.</w:t>
      </w:r>
    </w:p>
    <w:p w14:paraId="73C63001" w14:textId="77777777" w:rsidR="00AC746C" w:rsidRDefault="00AC746C"/>
    <w:p w14:paraId="152C8CE7" w14:textId="77777777" w:rsidR="00AC746C" w:rsidRDefault="004B42BD">
      <w:pPr>
        <w:rPr>
          <w:b/>
          <w:bCs/>
        </w:rPr>
      </w:pPr>
      <w:r>
        <w:rPr>
          <w:b/>
          <w:bCs/>
        </w:rPr>
        <w:t>IX</w:t>
      </w:r>
      <w:r>
        <w:rPr>
          <w:b/>
          <w:bCs/>
        </w:rPr>
        <w:tab/>
        <w:t>ZASADY BEZPIECZEŃSTWA W CZASIE EPIDEMII SARSCoV-19</w:t>
      </w:r>
    </w:p>
    <w:p w14:paraId="69263B2E" w14:textId="77777777" w:rsidR="00AC746C" w:rsidRDefault="004B42BD">
      <w:pPr>
        <w:numPr>
          <w:ilvl w:val="0"/>
          <w:numId w:val="14"/>
        </w:numPr>
      </w:pPr>
      <w:r>
        <w:lastRenderedPageBreak/>
        <w:t>Na zajęcia świetlicowe może uczęszczać uczeń bez objawów chorobowych sugerujących infekcję dróg oddechowych oraz gdy domownicy nie przebywają na kwarantannie lub izolacji w warunkach domowych lub w izolacji.</w:t>
      </w:r>
    </w:p>
    <w:p w14:paraId="7AB93590" w14:textId="77777777" w:rsidR="00AC746C" w:rsidRPr="001317C2" w:rsidRDefault="004B42BD">
      <w:pPr>
        <w:numPr>
          <w:ilvl w:val="0"/>
          <w:numId w:val="14"/>
        </w:numPr>
        <w:rPr>
          <w:color w:val="FF0000"/>
        </w:rPr>
      </w:pPr>
      <w:r w:rsidRPr="001317C2">
        <w:rPr>
          <w:color w:val="FF0000"/>
        </w:rPr>
        <w:t>Zajęcia świetlicowe odbywają się w świetlicy szkolnej w dwóch salach dydaktycznych. Należy unikać zmiany pomieszczeń oraz wymiany uczniów w grupach świetlicowych.</w:t>
      </w:r>
    </w:p>
    <w:p w14:paraId="2E48DE0F" w14:textId="77777777" w:rsidR="00AC746C" w:rsidRDefault="004B42BD">
      <w:pPr>
        <w:numPr>
          <w:ilvl w:val="0"/>
          <w:numId w:val="14"/>
        </w:numPr>
      </w:pPr>
      <w:r>
        <w:t>Należy tak organizować i koordynować zajęcia, aby możliwe było zachowanie dystansu społecznego (1,5 metra). W miarę możliwości należy organizować zajęcia na świeżym powietrzu.</w:t>
      </w:r>
    </w:p>
    <w:p w14:paraId="3C7BABF5" w14:textId="77777777" w:rsidR="00AC746C" w:rsidRDefault="004B42BD">
      <w:pPr>
        <w:numPr>
          <w:ilvl w:val="0"/>
          <w:numId w:val="14"/>
        </w:numPr>
      </w:pPr>
      <w:r>
        <w:t>W trakcie trwania zajęć świetlicowych nauczyciel zobowiązany jest do wietrzenia sali co najmniej 1 raz na godzinę. Środki do dezynfekcji rąk są rozmieszczone w świetlicy w sposób umożliwiający łatwy dostęp dla wychowanków pod nadzorem nauczyciela.</w:t>
      </w:r>
    </w:p>
    <w:p w14:paraId="6F80ACEB" w14:textId="77777777" w:rsidR="00AC746C" w:rsidRDefault="004B42BD">
      <w:pPr>
        <w:numPr>
          <w:ilvl w:val="0"/>
          <w:numId w:val="14"/>
        </w:numPr>
      </w:pPr>
      <w:r>
        <w:t>Obowiązują ogólne zasady higieny: częste mycie rąk- przed przyjściem do świetlicy, przed posiłkiem oraz po powrocie ze świeżego powietrza, ochrona podczas kichania i kaszlu oraz unikanie dotykania oczu, nosa i ust.</w:t>
      </w:r>
    </w:p>
    <w:p w14:paraId="3676A82F" w14:textId="77777777" w:rsidR="00AC746C" w:rsidRDefault="004B42BD">
      <w:pPr>
        <w:numPr>
          <w:ilvl w:val="0"/>
          <w:numId w:val="14"/>
        </w:numPr>
      </w:pPr>
      <w:r>
        <w:t>Przynosimy do szkoły tylko niezbędne rzeczy. Uczniowie posiadają swoje przybory szkolne, którymi nie wymieniają się z innymi uczniami.</w:t>
      </w:r>
    </w:p>
    <w:p w14:paraId="011EF3D0" w14:textId="77777777" w:rsidR="00AC746C" w:rsidRDefault="004B42BD">
      <w:pPr>
        <w:numPr>
          <w:ilvl w:val="0"/>
          <w:numId w:val="14"/>
        </w:numPr>
      </w:pPr>
      <w:r>
        <w:t>W świetlicy szkolnej dostępne są tylko zabawki i sprzęty, które można łatwo zdezynfekować. Według potrzeb wyznaczony pracownik szkoły dokonuje dezynfekcji stołów, krzeseł, włączników, powierzchni podłogowych, umywalki i kranu oraz sprzętu sportowego.</w:t>
      </w:r>
    </w:p>
    <w:p w14:paraId="1B7C12C9" w14:textId="77777777" w:rsidR="00AC746C" w:rsidRDefault="004B42BD">
      <w:pPr>
        <w:numPr>
          <w:ilvl w:val="0"/>
          <w:numId w:val="14"/>
        </w:numPr>
      </w:pPr>
      <w:r>
        <w:t>Wyznaczony pracownik szkoły lub rodzic telefonicznie informuje wychowawcę świetlicy, które dziecko idzie do domu. Rodzic/opiekun prawny oczekuje na dziecko w przedsionku szkoły lub w wyznaczonym do tego miejscu.</w:t>
      </w:r>
    </w:p>
    <w:p w14:paraId="01E9608C" w14:textId="77777777" w:rsidR="00AC746C" w:rsidRDefault="004B42BD">
      <w:pPr>
        <w:numPr>
          <w:ilvl w:val="0"/>
          <w:numId w:val="14"/>
        </w:numPr>
      </w:pPr>
      <w:r>
        <w:t>Jeżeli pracownik szkoły zaobserwuje u ucznia objawy, które mogą sugerować chorobę zakaźną, w tym kaszel, temperaturę wskazującą na stan podgorączkowy lub gorączkę, powinien odizolować ucznia w przeznaczonym do tego pomieszczeniu zachowując dystans minimum 2 m odległości od innych osób. Następnie niezwłocznie informuje rodzica/opiekun prawnego o konieczności pilnego odebrania ucznia ze szkoły.</w:t>
      </w:r>
    </w:p>
    <w:p w14:paraId="71298A53" w14:textId="77777777" w:rsidR="00AC746C" w:rsidRDefault="004B42BD">
      <w:pPr>
        <w:numPr>
          <w:ilvl w:val="0"/>
          <w:numId w:val="14"/>
        </w:numPr>
      </w:pPr>
      <w:r>
        <w:t>W razie konieczności kontakt rodzica/opiekuna prawnego z nauczycielem odbywa się przez dziennik elektroniczny lub na numer telefonu podany przez rodzica/opiekuna prawnego w karcie zapisu.</w:t>
      </w:r>
    </w:p>
    <w:p w14:paraId="61AC81D5" w14:textId="77777777" w:rsidR="00AC746C" w:rsidRDefault="00AC746C"/>
    <w:p w14:paraId="31FDC24A" w14:textId="77777777" w:rsidR="00AC746C" w:rsidRDefault="004B42BD">
      <w:pPr>
        <w:rPr>
          <w:b/>
          <w:bCs/>
        </w:rPr>
      </w:pPr>
      <w:r>
        <w:rPr>
          <w:b/>
          <w:bCs/>
        </w:rPr>
        <w:t>X</w:t>
      </w:r>
      <w:r>
        <w:rPr>
          <w:b/>
          <w:bCs/>
        </w:rPr>
        <w:tab/>
        <w:t>DOKUMENTACJA ŚWIETLICY</w:t>
      </w:r>
    </w:p>
    <w:p w14:paraId="6F1358A9" w14:textId="77777777" w:rsidR="00AC746C" w:rsidRDefault="004B42BD">
      <w:pPr>
        <w:numPr>
          <w:ilvl w:val="0"/>
          <w:numId w:val="15"/>
        </w:numPr>
      </w:pPr>
      <w:r>
        <w:t>Karty zgłoszenia dziecka do świetlicy.</w:t>
      </w:r>
    </w:p>
    <w:p w14:paraId="543D4C0C" w14:textId="77777777" w:rsidR="00AC746C" w:rsidRDefault="004B42BD">
      <w:pPr>
        <w:numPr>
          <w:ilvl w:val="0"/>
          <w:numId w:val="15"/>
        </w:numPr>
      </w:pPr>
      <w:r>
        <w:t>Roczny plan pracy świetlicy.</w:t>
      </w:r>
    </w:p>
    <w:p w14:paraId="4E9B3D8D" w14:textId="77777777" w:rsidR="00AC746C" w:rsidRDefault="004B42BD">
      <w:pPr>
        <w:numPr>
          <w:ilvl w:val="0"/>
          <w:numId w:val="15"/>
        </w:numPr>
      </w:pPr>
      <w:r>
        <w:t>Dziennik zajęć.</w:t>
      </w:r>
    </w:p>
    <w:p w14:paraId="34953838" w14:textId="77777777" w:rsidR="00AC746C" w:rsidRDefault="004B42BD">
      <w:pPr>
        <w:numPr>
          <w:ilvl w:val="0"/>
          <w:numId w:val="15"/>
        </w:numPr>
      </w:pPr>
      <w:r>
        <w:t>Dziennik obecności.</w:t>
      </w:r>
    </w:p>
    <w:p w14:paraId="5B9A88B2" w14:textId="77777777" w:rsidR="00AC746C" w:rsidRDefault="00AC746C"/>
    <w:p w14:paraId="527AF206" w14:textId="77777777" w:rsidR="00AC746C" w:rsidRDefault="004B42BD">
      <w:r>
        <w:rPr>
          <w:b/>
          <w:bCs/>
          <w:sz w:val="28"/>
          <w:szCs w:val="28"/>
        </w:rPr>
        <w:t xml:space="preserve">Aneks nr 1 do regulaminu świetlicy szkolnej Szkoły Podstawowej im. Jana Karnowskiego nr 7 w Chojnicach </w:t>
      </w:r>
    </w:p>
    <w:p w14:paraId="51A3B675" w14:textId="77777777" w:rsidR="00AC746C" w:rsidRDefault="004B42B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Aneks wprowadza zapisy dotyczące wytycznych dla świetlic szkolnych związanych  z pracą i zachowaniem bezpieczeństwa w czasie epidemii SARSCoV-19. </w:t>
      </w:r>
    </w:p>
    <w:p w14:paraId="109B7E06" w14:textId="77777777" w:rsidR="00AC746C" w:rsidRDefault="004B42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Wchodzi w życie 18.01.2021</w:t>
      </w:r>
    </w:p>
    <w:p w14:paraId="383E65A7" w14:textId="77777777" w:rsidR="00AC746C" w:rsidRDefault="00AC746C">
      <w:pPr>
        <w:rPr>
          <w:b/>
          <w:bCs/>
          <w:sz w:val="24"/>
          <w:szCs w:val="24"/>
        </w:rPr>
      </w:pPr>
    </w:p>
    <w:p w14:paraId="4CCE775B" w14:textId="77777777" w:rsidR="00AC746C" w:rsidRDefault="004B42BD">
      <w:pPr>
        <w:rPr>
          <w:b/>
          <w:bCs/>
        </w:rPr>
      </w:pPr>
      <w:r>
        <w:rPr>
          <w:b/>
          <w:bCs/>
        </w:rPr>
        <w:t>I</w:t>
      </w:r>
      <w:r>
        <w:rPr>
          <w:b/>
          <w:bCs/>
        </w:rPr>
        <w:tab/>
        <w:t>ORGANIZACJA ZAJĘĆ W ŚWIETLICY</w:t>
      </w:r>
    </w:p>
    <w:p w14:paraId="27C5C709" w14:textId="77777777" w:rsidR="00AC746C" w:rsidRDefault="004B42BD">
      <w:pPr>
        <w:pStyle w:val="punkty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Świetlica została zaopatrzona w termometr bezdotykowy, który będzie dezynfekowany po każdym jego użyciu w danej grupie. </w:t>
      </w:r>
    </w:p>
    <w:p w14:paraId="69716A1A" w14:textId="77777777" w:rsidR="00AC746C" w:rsidRDefault="004B42BD">
      <w:pPr>
        <w:pStyle w:val="punkty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Jeżeli pracownik świetlicy zaobserwuje u ucznia objawy mogące wskazywać na infekcję dróg oddechowych (w szczególności temperatura powyżej 38°C, kaszel, duszności)  odizoluje ucznia w odrębnym pomieszczeniu lub wyznaczonym miejscu, zapewniając min. 2 m odległości od innych osób, i niezwłocznie powiadomi rodziców/opiekunów o konieczności pilnego odebrania ucznia ze szkoły (rekomendowany własny środek transportu).</w:t>
      </w:r>
    </w:p>
    <w:p w14:paraId="3F004C60" w14:textId="77777777" w:rsidR="00AC746C" w:rsidRPr="00B44B63" w:rsidRDefault="004B42BD">
      <w:pPr>
        <w:pStyle w:val="punkty"/>
        <w:numPr>
          <w:ilvl w:val="0"/>
          <w:numId w:val="16"/>
        </w:numPr>
        <w:rPr>
          <w:bCs/>
          <w:color w:val="FF0000"/>
          <w:sz w:val="22"/>
          <w:szCs w:val="22"/>
        </w:rPr>
      </w:pPr>
      <w:r w:rsidRPr="00B44B63">
        <w:rPr>
          <w:bCs/>
          <w:color w:val="FF0000"/>
          <w:sz w:val="22"/>
          <w:szCs w:val="22"/>
        </w:rPr>
        <w:t>Każda grupa wiekowa (klasa I, II-III) w trakcie przebywania w świetlicy, będzie miała ograniczoną do minimum możliwość kontaktowania się z pozostałymi grupami wiekowymi.</w:t>
      </w:r>
    </w:p>
    <w:p w14:paraId="097ECC0E" w14:textId="77777777" w:rsidR="00AC746C" w:rsidRDefault="004B42BD">
      <w:pPr>
        <w:pStyle w:val="punkty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Obowiązują ogólne zasady higieny: częste mycie rąk (po przyjściu do świetlicy należy bezzwłocznie umyć lub zdezynfekować ręce), ochrona podczas kichania i kaszlu oraz unikanie dotykania oczu, nosa i ust.</w:t>
      </w:r>
    </w:p>
    <w:p w14:paraId="6066EC02" w14:textId="77777777" w:rsidR="00AC746C" w:rsidRDefault="004B42BD">
      <w:pPr>
        <w:pStyle w:val="punkty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Uczeń w czasie zajęć korzysta z własnych przyborów. Uczniowie nie powinni wymieniać się przyborami szkolnymi między sobą. </w:t>
      </w:r>
    </w:p>
    <w:p w14:paraId="6778E809" w14:textId="77777777" w:rsidR="00AC746C" w:rsidRDefault="004B42BD">
      <w:pPr>
        <w:pStyle w:val="punkty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Zaleca się korzystanie przez uczniów z boiska szkolnego oraz pobytu na świeżym powietrzu na terenie szkoły.</w:t>
      </w:r>
    </w:p>
    <w:p w14:paraId="246A7CE9" w14:textId="77777777" w:rsidR="00AC746C" w:rsidRDefault="004B42BD">
      <w:pPr>
        <w:pStyle w:val="punkty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Uczeń nie powinien zabierać ze sobą do szkoły niepotrzebnych przedmiotów.</w:t>
      </w:r>
    </w:p>
    <w:p w14:paraId="2446AFBE" w14:textId="77777777" w:rsidR="00AC746C" w:rsidRDefault="004B42BD">
      <w:pPr>
        <w:pStyle w:val="punkty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Zajęcia świetlicowe odbywają się w świetlicy szkolnej, w miarę możliwości w grupach uczniów z danej klasy oraz w razie potrzeby w innych salach dydaktycznych, które nie są wykorzystywane do bieżącej nauki. Do regulaminu korzystania z zajęć świetlicowych wprowadzono zapisy, dotyczące zachowania bezpieczeństwa w czasie epidemii. Zaleca się zamiast środków do dezynfekcji rąk regularne mycie rąk wodą z mydłem. Świetlice należy wietrzyć (nie rzadziej, niż co godzinę w trakcie przebywania dzieci w świetlicy), w tym w szczególności przed przyjęciem dzieci oraz po przeprowadzeniu dezynfekcji. </w:t>
      </w:r>
    </w:p>
    <w:p w14:paraId="46D0CF3C" w14:textId="77777777" w:rsidR="00AC746C" w:rsidRDefault="004B42BD">
      <w:pPr>
        <w:pStyle w:val="punkty"/>
        <w:numPr>
          <w:ilvl w:val="0"/>
          <w:numId w:val="16"/>
        </w:numPr>
        <w:rPr>
          <w:color w:val="000000"/>
          <w:sz w:val="22"/>
          <w:szCs w:val="22"/>
          <w:lang w:bidi="pl-PL"/>
        </w:rPr>
      </w:pPr>
      <w:r>
        <w:rPr>
          <w:color w:val="000000"/>
          <w:sz w:val="22"/>
          <w:szCs w:val="22"/>
          <w:lang w:bidi="pl-PL"/>
        </w:rPr>
        <w:t>Wychowawca świetlicy dba o regularne mycie rąk wodą z mydłem przez dzieci szczególnie po przyjściu do świetlicy, przed jedzeniem, po powrocie ze świeżego powietrza i po skorzystaniu z toalety.</w:t>
      </w:r>
    </w:p>
    <w:p w14:paraId="53AB0803" w14:textId="77777777" w:rsidR="00AC746C" w:rsidRDefault="00AC746C">
      <w:pPr>
        <w:pStyle w:val="punkty"/>
        <w:numPr>
          <w:ilvl w:val="0"/>
          <w:numId w:val="0"/>
        </w:numPr>
        <w:ind w:left="360" w:hanging="360"/>
        <w:rPr>
          <w:color w:val="000000"/>
          <w:sz w:val="22"/>
          <w:szCs w:val="22"/>
          <w:lang w:bidi="pl-PL"/>
        </w:rPr>
      </w:pPr>
    </w:p>
    <w:p w14:paraId="635F4569" w14:textId="77777777" w:rsidR="00AC746C" w:rsidRDefault="00AC746C">
      <w:pPr>
        <w:pStyle w:val="punkty"/>
        <w:numPr>
          <w:ilvl w:val="0"/>
          <w:numId w:val="0"/>
        </w:numPr>
        <w:ind w:left="360" w:hanging="360"/>
        <w:rPr>
          <w:color w:val="000000"/>
          <w:sz w:val="22"/>
          <w:szCs w:val="22"/>
          <w:lang w:bidi="pl-PL"/>
        </w:rPr>
      </w:pPr>
    </w:p>
    <w:p w14:paraId="58F6C3AE" w14:textId="77777777" w:rsidR="00AC746C" w:rsidRDefault="00AC746C">
      <w:pPr>
        <w:pStyle w:val="punkty"/>
        <w:numPr>
          <w:ilvl w:val="0"/>
          <w:numId w:val="0"/>
        </w:numPr>
        <w:ind w:left="360" w:hanging="360"/>
        <w:rPr>
          <w:color w:val="000000"/>
          <w:sz w:val="22"/>
          <w:szCs w:val="22"/>
          <w:lang w:bidi="pl-PL"/>
        </w:rPr>
      </w:pPr>
    </w:p>
    <w:p w14:paraId="0DBDD1B1" w14:textId="77777777" w:rsidR="00AC746C" w:rsidRDefault="00AC746C">
      <w:pPr>
        <w:pStyle w:val="punkty"/>
        <w:numPr>
          <w:ilvl w:val="0"/>
          <w:numId w:val="0"/>
        </w:numPr>
        <w:ind w:left="360" w:hanging="360"/>
        <w:rPr>
          <w:color w:val="000000"/>
          <w:sz w:val="22"/>
          <w:szCs w:val="22"/>
          <w:lang w:bidi="pl-PL"/>
        </w:rPr>
      </w:pPr>
    </w:p>
    <w:p w14:paraId="462220DB" w14:textId="77777777" w:rsidR="00AC746C" w:rsidRDefault="00AC746C">
      <w:pPr>
        <w:pStyle w:val="punkty"/>
        <w:numPr>
          <w:ilvl w:val="0"/>
          <w:numId w:val="0"/>
        </w:numPr>
        <w:ind w:left="360" w:hanging="360"/>
        <w:rPr>
          <w:color w:val="000000"/>
          <w:sz w:val="22"/>
          <w:szCs w:val="22"/>
          <w:lang w:bidi="pl-PL"/>
        </w:rPr>
      </w:pPr>
    </w:p>
    <w:p w14:paraId="26535C2F" w14:textId="77777777" w:rsidR="00AC746C" w:rsidRDefault="004B42BD">
      <w:pPr>
        <w:pStyle w:val="punkty"/>
        <w:numPr>
          <w:ilvl w:val="0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II</w:t>
      </w:r>
      <w:r>
        <w:rPr>
          <w:sz w:val="22"/>
          <w:szCs w:val="22"/>
        </w:rPr>
        <w:tab/>
        <w:t>ORGANIZACJA ZAJĘĆ OPIEKUŃCZO-WYCHOWAWCZYCH W ŚWIETLICY</w:t>
      </w:r>
    </w:p>
    <w:p w14:paraId="67043CC1" w14:textId="77777777" w:rsidR="00AC746C" w:rsidRDefault="00AC746C">
      <w:pPr>
        <w:pStyle w:val="punkty"/>
        <w:numPr>
          <w:ilvl w:val="0"/>
          <w:numId w:val="0"/>
        </w:numPr>
        <w:ind w:left="360" w:hanging="360"/>
        <w:rPr>
          <w:sz w:val="22"/>
          <w:szCs w:val="22"/>
        </w:rPr>
      </w:pPr>
    </w:p>
    <w:p w14:paraId="289BB578" w14:textId="77777777" w:rsidR="00AC746C" w:rsidRPr="00B44B63" w:rsidRDefault="004B42BD">
      <w:pPr>
        <w:pStyle w:val="punkty"/>
        <w:rPr>
          <w:color w:val="FF0000"/>
          <w:sz w:val="22"/>
          <w:szCs w:val="22"/>
        </w:rPr>
      </w:pPr>
      <w:r w:rsidRPr="00B44B63">
        <w:rPr>
          <w:color w:val="FF0000"/>
          <w:sz w:val="22"/>
          <w:szCs w:val="22"/>
        </w:rPr>
        <w:lastRenderedPageBreak/>
        <w:t xml:space="preserve">Zajęcia opiekuńczo-wychowawcze odbywają się w świetlicy szkolnej, a w przypadku liczby większej niż 12 (14) uczniów - w salach dydaktycznych. W czasie pobytu dzieci </w:t>
      </w:r>
      <w:r w:rsidRPr="00B44B63">
        <w:rPr>
          <w:color w:val="FF0000"/>
          <w:sz w:val="22"/>
          <w:szCs w:val="22"/>
        </w:rPr>
        <w:br/>
        <w:t xml:space="preserve">w szkole: jedna grupa=jedna sala. </w:t>
      </w:r>
    </w:p>
    <w:p w14:paraId="788D9202" w14:textId="77777777" w:rsidR="00AC746C" w:rsidRPr="00B44B63" w:rsidRDefault="004B42BD">
      <w:pPr>
        <w:pStyle w:val="punkty"/>
        <w:rPr>
          <w:color w:val="FF0000"/>
          <w:sz w:val="22"/>
          <w:szCs w:val="22"/>
        </w:rPr>
      </w:pPr>
      <w:r w:rsidRPr="00B44B63">
        <w:rPr>
          <w:color w:val="FF0000"/>
          <w:sz w:val="22"/>
          <w:szCs w:val="22"/>
        </w:rPr>
        <w:t xml:space="preserve">Jedna grupa uczniów przebywa w świetlicy lub w razie potrzeby w wyznaczonej </w:t>
      </w:r>
      <w:r w:rsidRPr="00B44B63">
        <w:rPr>
          <w:color w:val="FF0000"/>
          <w:sz w:val="22"/>
          <w:szCs w:val="22"/>
        </w:rPr>
        <w:br/>
        <w:t>i stałej sali.</w:t>
      </w:r>
    </w:p>
    <w:p w14:paraId="6A2759A0" w14:textId="77777777" w:rsidR="00AC746C" w:rsidRDefault="004B42BD">
      <w:pPr>
        <w:pStyle w:val="punkty"/>
      </w:pPr>
      <w:r>
        <w:rPr>
          <w:sz w:val="22"/>
          <w:szCs w:val="22"/>
        </w:rPr>
        <w:t>Minimalna przestrzeń do zajęć opiekuńczo-wychowawczych dla uczniów w sali nie może być mniejsza niż 4 m</w:t>
      </w:r>
      <w:r>
        <w:rPr>
          <w:position w:val="6"/>
          <w:sz w:val="22"/>
          <w:szCs w:val="22"/>
        </w:rPr>
        <w:t>2</w:t>
      </w:r>
      <w:r>
        <w:rPr>
          <w:sz w:val="22"/>
          <w:szCs w:val="22"/>
        </w:rPr>
        <w:t xml:space="preserve"> na 1 osobę (uczniów i nauczycieli)*.</w:t>
      </w:r>
    </w:p>
    <w:p w14:paraId="02A6358E" w14:textId="77777777" w:rsidR="00AC746C" w:rsidRDefault="004B42BD">
      <w:pPr>
        <w:pStyle w:val="punkty"/>
        <w:numPr>
          <w:ilvl w:val="0"/>
          <w:numId w:val="0"/>
        </w:numPr>
        <w:ind w:left="360" w:hanging="360"/>
      </w:pPr>
      <w:r>
        <w:rPr>
          <w:sz w:val="22"/>
          <w:szCs w:val="22"/>
        </w:rPr>
        <w:t xml:space="preserve">* </w:t>
      </w:r>
      <w:r>
        <w:rPr>
          <w:i/>
          <w:sz w:val="22"/>
          <w:szCs w:val="22"/>
        </w:rPr>
        <w:t xml:space="preserve">Do przestrzeni tej nie wlicza się pomieszczenia/pomieszczeń kuchni, jadalni, innych pomieszczeń zbiorowego żywienia, pomocniczych (ciągów komunikacji wewnętrznej, pomieszczeń porządkowych, magazynowych, higienicznosanitarnych, - np. łazienek, ustępów). Nie należy sumować powierzchni </w:t>
      </w:r>
      <w:proofErr w:type="spellStart"/>
      <w:r>
        <w:rPr>
          <w:i/>
          <w:sz w:val="22"/>
          <w:szCs w:val="22"/>
        </w:rPr>
        <w:t>sal</w:t>
      </w:r>
      <w:proofErr w:type="spellEnd"/>
      <w:r>
        <w:rPr>
          <w:i/>
          <w:sz w:val="22"/>
          <w:szCs w:val="22"/>
        </w:rPr>
        <w:t xml:space="preserve"> dla dzieci i przeliczać łącznej jej powierzchni na limit miejsc. Powierzchnię każdej sali wylicza się z uwzględnieniem mebli oraz innych sprzętów, które się w niej znajdują.</w:t>
      </w:r>
    </w:p>
    <w:p w14:paraId="3D6147AD" w14:textId="77777777" w:rsidR="00AC746C" w:rsidRDefault="004B42BD">
      <w:pPr>
        <w:pStyle w:val="punkty"/>
        <w:rPr>
          <w:sz w:val="22"/>
          <w:szCs w:val="22"/>
        </w:rPr>
      </w:pPr>
      <w:r>
        <w:rPr>
          <w:sz w:val="22"/>
          <w:szCs w:val="22"/>
        </w:rPr>
        <w:t>Obowiązują ogólne zasady higieny: częste mycie rąk (po przyjściu do szkoły należy bezzwłocznie umyć ręce), ochrona podczas kichania i kaszlu oraz unikanie dotykania oczu, nosa i ust.</w:t>
      </w:r>
    </w:p>
    <w:p w14:paraId="58078F71" w14:textId="77777777" w:rsidR="00AC746C" w:rsidRDefault="004B42BD">
      <w:pPr>
        <w:pStyle w:val="punkty"/>
        <w:rPr>
          <w:sz w:val="22"/>
          <w:szCs w:val="22"/>
        </w:rPr>
      </w:pPr>
      <w:r>
        <w:rPr>
          <w:sz w:val="22"/>
          <w:szCs w:val="22"/>
        </w:rPr>
        <w:t xml:space="preserve">Spożywanie posiłków powinno odbywać się w tych samych grupach, w których realizowane są zajęcia opiekuńczo-wychowawcze, z zachowaniem dystansu. Poszczególne grupy powinny w czasie posiłku w stołówce nie mieć ze sobą kontaktu </w:t>
      </w:r>
      <w:r>
        <w:rPr>
          <w:sz w:val="22"/>
          <w:szCs w:val="22"/>
        </w:rPr>
        <w:br/>
        <w:t>i nie siedzieć przy tych samych stolikach. Możliwe jest spożywanie posiłków tam, gdzie dana grupa dzieci stale przebywa (świetlica/sala dydaktyczna). Dzieci mogą spożywać posiłki i napoje przyniesione z domu. Posiłki mogą być przynoszone w pojemnikach prywatnych i w takich spożywane.</w:t>
      </w:r>
    </w:p>
    <w:p w14:paraId="3516B97E" w14:textId="77777777" w:rsidR="00AC746C" w:rsidRDefault="00AC746C">
      <w:pPr>
        <w:pStyle w:val="punkty"/>
        <w:numPr>
          <w:ilvl w:val="0"/>
          <w:numId w:val="0"/>
        </w:numPr>
        <w:ind w:left="360" w:hanging="360"/>
      </w:pPr>
    </w:p>
    <w:p w14:paraId="43D6EFA3" w14:textId="77777777" w:rsidR="00AC746C" w:rsidRDefault="00AC746C">
      <w:pPr>
        <w:pStyle w:val="punkty"/>
        <w:numPr>
          <w:ilvl w:val="0"/>
          <w:numId w:val="0"/>
        </w:numPr>
        <w:ind w:left="360" w:hanging="360"/>
      </w:pPr>
    </w:p>
    <w:p w14:paraId="27B42A64" w14:textId="77777777" w:rsidR="00AC746C" w:rsidRDefault="00AC746C">
      <w:pPr>
        <w:pStyle w:val="punkty"/>
        <w:numPr>
          <w:ilvl w:val="0"/>
          <w:numId w:val="0"/>
        </w:numPr>
        <w:ind w:left="360" w:hanging="360"/>
      </w:pPr>
    </w:p>
    <w:p w14:paraId="45CB0091" w14:textId="77777777" w:rsidR="00AC746C" w:rsidRDefault="004B42BD">
      <w:r>
        <w:t>Stworzono na podstawie: wytycznych MEN,MZ i GIS dla klas I-III szkół podstawowych- organizacja zajęć w szkole oraz wytycznych MEN,MZ i GIS dla szkół podstawowych- działalność opiekuńcza dla uczniów klas I-III szkoły podstawowej  z dnia 18.01.2021r.</w:t>
      </w:r>
    </w:p>
    <w:p w14:paraId="17E18409" w14:textId="77777777" w:rsidR="00AC746C" w:rsidRDefault="00AC746C"/>
    <w:p w14:paraId="4192FA14" w14:textId="77777777" w:rsidR="00AC746C" w:rsidRDefault="00AC746C">
      <w:pP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14:paraId="3E909C92" w14:textId="77777777" w:rsidR="00AC746C" w:rsidRDefault="00AC746C"/>
    <w:sectPr w:rsidR="00AC746C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charset w:val="EE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74E"/>
    <w:multiLevelType w:val="multilevel"/>
    <w:tmpl w:val="5FF6CC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7487BC3"/>
    <w:multiLevelType w:val="multilevel"/>
    <w:tmpl w:val="591CF6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154A6455"/>
    <w:multiLevelType w:val="multilevel"/>
    <w:tmpl w:val="BAAE19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9866C65"/>
    <w:multiLevelType w:val="multilevel"/>
    <w:tmpl w:val="37B809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23761EFE"/>
    <w:multiLevelType w:val="multilevel"/>
    <w:tmpl w:val="4D7024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2C9D35E0"/>
    <w:multiLevelType w:val="multilevel"/>
    <w:tmpl w:val="21C25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368138B8"/>
    <w:multiLevelType w:val="multilevel"/>
    <w:tmpl w:val="3EA003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377D78A6"/>
    <w:multiLevelType w:val="multilevel"/>
    <w:tmpl w:val="B00C5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4F6937D9"/>
    <w:multiLevelType w:val="multilevel"/>
    <w:tmpl w:val="9A0AE3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54AA4175"/>
    <w:multiLevelType w:val="multilevel"/>
    <w:tmpl w:val="D3BA33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0" w15:restartNumberingAfterBreak="0">
    <w:nsid w:val="575175E7"/>
    <w:multiLevelType w:val="multilevel"/>
    <w:tmpl w:val="CB32C6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1" w15:restartNumberingAfterBreak="0">
    <w:nsid w:val="59903E8B"/>
    <w:multiLevelType w:val="multilevel"/>
    <w:tmpl w:val="1F2C21B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2" w15:restartNumberingAfterBreak="0">
    <w:nsid w:val="5AFC399D"/>
    <w:multiLevelType w:val="multilevel"/>
    <w:tmpl w:val="05807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3" w15:restartNumberingAfterBreak="0">
    <w:nsid w:val="65327952"/>
    <w:multiLevelType w:val="multilevel"/>
    <w:tmpl w:val="00F4E1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4" w15:restartNumberingAfterBreak="0">
    <w:nsid w:val="6AEE6BE4"/>
    <w:multiLevelType w:val="multilevel"/>
    <w:tmpl w:val="94E223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E6007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3D92086"/>
    <w:multiLevelType w:val="multilevel"/>
    <w:tmpl w:val="FD9CF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6" w15:restartNumberingAfterBreak="0">
    <w:nsid w:val="7ECF2634"/>
    <w:multiLevelType w:val="multilevel"/>
    <w:tmpl w:val="9AE4B08C"/>
    <w:lvl w:ilvl="0">
      <w:start w:val="1"/>
      <w:numFmt w:val="bullet"/>
      <w:pStyle w:val="punkty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4"/>
  </w:num>
  <w:num w:numId="8">
    <w:abstractNumId w:val="15"/>
  </w:num>
  <w:num w:numId="9">
    <w:abstractNumId w:val="0"/>
  </w:num>
  <w:num w:numId="10">
    <w:abstractNumId w:val="13"/>
  </w:num>
  <w:num w:numId="11">
    <w:abstractNumId w:val="1"/>
  </w:num>
  <w:num w:numId="12">
    <w:abstractNumId w:val="9"/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46C"/>
    <w:rsid w:val="001317C2"/>
    <w:rsid w:val="004B42BD"/>
    <w:rsid w:val="00AC746C"/>
    <w:rsid w:val="00B4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9548"/>
  <w15:docId w15:val="{A030A606-4A32-42CD-B4A3-6611F09F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qFormat/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WCharLFO1LVL1">
    <w:name w:val="WW_CharLFO1LVL1"/>
    <w:qFormat/>
    <w:rPr>
      <w:rFonts w:ascii="Wingdings" w:hAnsi="Wingdings"/>
      <w:color w:val="E6007E"/>
      <w:sz w:val="28"/>
      <w:szCs w:val="28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16LVL1">
    <w:name w:val="WW_CharLFO16LVL1"/>
    <w:qFormat/>
    <w:rPr>
      <w:b/>
      <w:color w:val="E6007E"/>
      <w:sz w:val="24"/>
      <w:szCs w:val="24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/>
    </w:rPr>
  </w:style>
  <w:style w:type="character" w:customStyle="1" w:styleId="WWCharLFO16LVL4">
    <w:name w:val="WW_CharLFO16LVL4"/>
    <w:qFormat/>
    <w:rPr>
      <w:rFonts w:ascii="Symbol" w:hAnsi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/>
    </w:rPr>
  </w:style>
  <w:style w:type="character" w:customStyle="1" w:styleId="WWCharLFO16LVL7">
    <w:name w:val="WW_CharLFO16LVL7"/>
    <w:qFormat/>
    <w:rPr>
      <w:rFonts w:ascii="Symbol" w:hAnsi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punkty">
    <w:name w:val="punkty"/>
    <w:basedOn w:val="Normalny"/>
    <w:qFormat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numbering" w:customStyle="1" w:styleId="LFO41">
    <w:name w:val="LFO4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1843</Words>
  <Characters>11062</Characters>
  <Application>Microsoft Office Word</Application>
  <DocSecurity>0</DocSecurity>
  <Lines>92</Lines>
  <Paragraphs>25</Paragraphs>
  <ScaleCrop>false</ScaleCrop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Tymon Zych</dc:creator>
  <dc:description/>
  <cp:lastModifiedBy>Tymon Zych</cp:lastModifiedBy>
  <cp:revision>4</cp:revision>
  <dcterms:created xsi:type="dcterms:W3CDTF">2021-08-23T18:44:00Z</dcterms:created>
  <dcterms:modified xsi:type="dcterms:W3CDTF">2021-08-23T18:58:00Z</dcterms:modified>
  <dc:language>pl-PL</dc:language>
</cp:coreProperties>
</file>